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AB80" w14:textId="57E8B775" w:rsidR="000C11EC" w:rsidRPr="00E42D07" w:rsidRDefault="000C11EC" w:rsidP="000C11EC">
      <w:pPr>
        <w:pStyle w:val="Default"/>
        <w:rPr>
          <w:rFonts w:ascii="Arial" w:hAnsi="Arial" w:cs="Arial"/>
          <w:i/>
        </w:rPr>
      </w:pPr>
      <w:r w:rsidRPr="00E42D07">
        <w:rPr>
          <w:rFonts w:ascii="Arial" w:hAnsi="Arial" w:cs="Arial"/>
          <w:i/>
        </w:rPr>
        <w:t>Zał. 2</w:t>
      </w:r>
      <w:r w:rsidR="00B55DCD">
        <w:rPr>
          <w:rFonts w:ascii="Arial" w:hAnsi="Arial" w:cs="Arial"/>
          <w:i/>
        </w:rPr>
        <w:t>C</w:t>
      </w:r>
    </w:p>
    <w:p w14:paraId="65BE059F" w14:textId="4A9C5EB7" w:rsidR="000C11EC" w:rsidRPr="00E42D07" w:rsidRDefault="000C11EC" w:rsidP="000C11EC">
      <w:pPr>
        <w:pStyle w:val="Default"/>
        <w:rPr>
          <w:rFonts w:ascii="Arial" w:hAnsi="Arial" w:cs="Arial"/>
          <w:i/>
        </w:rPr>
      </w:pPr>
      <w:r w:rsidRPr="00E42D07">
        <w:rPr>
          <w:rFonts w:ascii="Arial" w:hAnsi="Arial" w:cs="Arial"/>
          <w:i/>
        </w:rPr>
        <w:t xml:space="preserve">do Zarządzenia  nr </w:t>
      </w:r>
      <w:r w:rsidR="00E42D07">
        <w:rPr>
          <w:rFonts w:ascii="Arial" w:hAnsi="Arial" w:cs="Arial"/>
          <w:i/>
        </w:rPr>
        <w:t>18</w:t>
      </w:r>
      <w:r w:rsidRPr="00E42D07">
        <w:rPr>
          <w:rFonts w:ascii="Arial" w:hAnsi="Arial" w:cs="Arial"/>
          <w:i/>
        </w:rPr>
        <w:t>/2020</w:t>
      </w:r>
    </w:p>
    <w:p w14:paraId="45EA8079" w14:textId="3637C8D7" w:rsidR="000C11EC" w:rsidRPr="00E42D07" w:rsidRDefault="000C11EC" w:rsidP="000C11EC">
      <w:pPr>
        <w:pStyle w:val="Default"/>
        <w:rPr>
          <w:rFonts w:ascii="Arial" w:hAnsi="Arial" w:cs="Arial"/>
          <w:i/>
        </w:rPr>
      </w:pPr>
      <w:r w:rsidRPr="00E42D07">
        <w:rPr>
          <w:rFonts w:ascii="Arial" w:hAnsi="Arial" w:cs="Arial"/>
          <w:i/>
        </w:rPr>
        <w:t xml:space="preserve">Nadleśniczego Nadleśnictwa </w:t>
      </w:r>
      <w:r w:rsidR="00E42D07">
        <w:rPr>
          <w:rFonts w:ascii="Arial" w:hAnsi="Arial" w:cs="Arial"/>
          <w:i/>
        </w:rPr>
        <w:t>Zagnańsk</w:t>
      </w:r>
    </w:p>
    <w:p w14:paraId="504F8862" w14:textId="726466D6" w:rsidR="000C11EC" w:rsidRPr="00E42D07" w:rsidRDefault="000C11EC" w:rsidP="000C11EC">
      <w:pPr>
        <w:pStyle w:val="Default"/>
        <w:rPr>
          <w:rFonts w:ascii="Arial" w:hAnsi="Arial" w:cs="Arial"/>
          <w:i/>
        </w:rPr>
      </w:pPr>
      <w:r w:rsidRPr="00E42D07">
        <w:rPr>
          <w:rFonts w:ascii="Arial" w:hAnsi="Arial" w:cs="Arial"/>
          <w:i/>
        </w:rPr>
        <w:t xml:space="preserve">z dnia </w:t>
      </w:r>
      <w:r w:rsidR="00E42D07">
        <w:rPr>
          <w:rFonts w:ascii="Arial" w:hAnsi="Arial" w:cs="Arial"/>
          <w:i/>
        </w:rPr>
        <w:t>26</w:t>
      </w:r>
      <w:r w:rsidRPr="00E42D07">
        <w:rPr>
          <w:rFonts w:ascii="Arial" w:hAnsi="Arial" w:cs="Arial"/>
          <w:i/>
        </w:rPr>
        <w:t>.06.2020</w:t>
      </w:r>
    </w:p>
    <w:p w14:paraId="162FFD0F" w14:textId="77777777" w:rsidR="00977E12" w:rsidRPr="00E42D07" w:rsidRDefault="00977E12" w:rsidP="00977E12">
      <w:pPr>
        <w:rPr>
          <w:rFonts w:ascii="Arial" w:hAnsi="Arial" w:cs="Arial"/>
          <w:b/>
          <w:sz w:val="24"/>
          <w:szCs w:val="24"/>
        </w:rPr>
      </w:pPr>
    </w:p>
    <w:p w14:paraId="0C72AAFB" w14:textId="1A4AAA20" w:rsidR="004A07D7" w:rsidRPr="00CD3CF6" w:rsidRDefault="004A07D7" w:rsidP="000055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3CF6">
        <w:rPr>
          <w:rFonts w:ascii="Arial" w:hAnsi="Arial" w:cs="Arial"/>
          <w:b/>
          <w:bCs/>
          <w:sz w:val="24"/>
          <w:szCs w:val="24"/>
        </w:rPr>
        <w:t>Regulamin zarządcy gruntu obozowiska</w:t>
      </w:r>
    </w:p>
    <w:p w14:paraId="3A99CF41" w14:textId="359C57F7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Obozowisko jest terenem leśnym zarządzanym przez Państwowe Gospodarstwo Leśne Lasy Państwowe – Nadleśnictwo Zagnańsk z siedzibą w Zagnańsku ul. Przemysłowa 10 A 26-050 Zagnańsk</w:t>
      </w:r>
      <w:r>
        <w:rPr>
          <w:rFonts w:ascii="Arial" w:hAnsi="Arial" w:cs="Arial"/>
          <w:sz w:val="24"/>
          <w:szCs w:val="24"/>
        </w:rPr>
        <w:t>.</w:t>
      </w:r>
    </w:p>
    <w:p w14:paraId="39B0B9AB" w14:textId="4C6034DF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Obozowisko jest zlokalizowane na terenie gminy Zagnańsk, powiatu Kieleckiego</w:t>
      </w:r>
      <w:r>
        <w:rPr>
          <w:rFonts w:ascii="Arial" w:hAnsi="Arial" w:cs="Arial"/>
          <w:sz w:val="24"/>
          <w:szCs w:val="24"/>
        </w:rPr>
        <w:t>.</w:t>
      </w:r>
    </w:p>
    <w:p w14:paraId="4BCFB2C8" w14:textId="48CE2627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Nadleśnictwo Zagnańsk nie jest organizatorem wypoczynku dzieci i młodzieży w rozumieniu przepisów prawa.</w:t>
      </w:r>
    </w:p>
    <w:p w14:paraId="3B9997DD" w14:textId="77777777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Dzierżawcą obozowiska jest podmiot zewnętrzny.</w:t>
      </w:r>
    </w:p>
    <w:p w14:paraId="631267F0" w14:textId="77777777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 xml:space="preserve"> Obozowisko to jest zlokalizowane pod adresem leśnym 16-18-1-02-61-b-00. Jeżeli zaobserwuje Pan/Pani jakiekolwiek potencjalne niebezpieczne zdarzenie lub wypadek proszę posługiwać się tym adresem lokalizacyjnym.</w:t>
      </w:r>
    </w:p>
    <w:p w14:paraId="76E1D0BE" w14:textId="06C89504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 xml:space="preserve"> Obozowisko nie posiada specjalnych przystosowań i udogodnienie celem organizacji wypoczynku dzieci i młodzieży. </w:t>
      </w:r>
    </w:p>
    <w:p w14:paraId="4E73003B" w14:textId="77777777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Nadleśnictwo nie odpowiada za mienie ruchome, które są przywiezione i zgromadzone przez organizatorów i uczestników obozu wypoczynkowego dzieci i młodzieży pozostawione na terenie obozowiska.</w:t>
      </w:r>
    </w:p>
    <w:p w14:paraId="5EB3CAEB" w14:textId="5C2F3323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 xml:space="preserve">  Za bezpieczeństwo (zdrowie i życie) uczestników obozu wypoczynkowego oraz osób przebywających na terenie obozowiska odpowiada organizator obozu.</w:t>
      </w:r>
    </w:p>
    <w:p w14:paraId="327C8FE9" w14:textId="77777777" w:rsidR="004A07D7" w:rsidRP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 xml:space="preserve">Jeżeli zauważył/a Pan/i jakiekolwiek potencjalnie niebezpieczne zdarzenia i sytuacje związane z: </w:t>
      </w:r>
    </w:p>
    <w:p w14:paraId="6FA99EC1" w14:textId="0661360E" w:rsidR="004A07D7" w:rsidRPr="004A07D7" w:rsidRDefault="004A07D7" w:rsidP="004A07D7">
      <w:pPr>
        <w:pStyle w:val="Akapitzlist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drzewami rosnącymi prosimy o niezwłoczny kontakt z Nadleśnictwem Zagnańsk</w:t>
      </w:r>
    </w:p>
    <w:p w14:paraId="593C4C65" w14:textId="7D77E8C1" w:rsidR="004A07D7" w:rsidRPr="004A07D7" w:rsidRDefault="004A07D7" w:rsidP="004A07D7">
      <w:pPr>
        <w:pStyle w:val="Akapitzlist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urządzeniami prosimy o niezwłoczny kontakt z komendantem obozu i/lub dzierżawcą obozowiska.</w:t>
      </w:r>
    </w:p>
    <w:p w14:paraId="794BA950" w14:textId="3DF3CDE0" w:rsidR="004A07D7" w:rsidRPr="004A07D7" w:rsidRDefault="004A07D7" w:rsidP="004A07D7">
      <w:pPr>
        <w:pStyle w:val="Akapitzlist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posługiwaniem się ogniem w lesie prosimy o niezwłoczny kontakt z Nadleśnictwem Zagnańsk lub Strażą Pożarną.</w:t>
      </w:r>
    </w:p>
    <w:p w14:paraId="66AB4E1B" w14:textId="1912C7C3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Dozwolony jest wjazd na teren obozowiska pojazdami tylko tymi, na które wydało zezwolenie nadleśnictwo.</w:t>
      </w:r>
    </w:p>
    <w:p w14:paraId="54E05F50" w14:textId="60372F7D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Podczas odwiedzin parkowanie samochodów dopuszczone jest tylko w wyznaczonym miejscu przez nadleśnictwo.</w:t>
      </w:r>
    </w:p>
    <w:p w14:paraId="3EB5636B" w14:textId="24131990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Szczegółowe zasady korzystania z obozowiska przez uczestników obozu, obowiązki oraz zakazy reguluje odrębny regulamin  - Regulamin organizatora obozowiska. Znajduje się on w centralnym miejscu obozowiska.</w:t>
      </w:r>
    </w:p>
    <w:p w14:paraId="4FB3D42A" w14:textId="3E1CF938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W sytuacji kryzysowej, nadzwyczajnej, wystąpienia gwałtownych zjawisk atmosferycznych prosimy o niezwłoczny kontakt z powiatowym Centrum Zarządzania Kryzysowego lub z nadleśnictwem Zagnańsk</w:t>
      </w:r>
      <w:r>
        <w:rPr>
          <w:rFonts w:ascii="Arial" w:hAnsi="Arial" w:cs="Arial"/>
          <w:sz w:val="24"/>
          <w:szCs w:val="24"/>
        </w:rPr>
        <w:t>.</w:t>
      </w:r>
    </w:p>
    <w:p w14:paraId="40DF365C" w14:textId="317B1928" w:rsidR="004A07D7" w:rsidRDefault="004A07D7" w:rsidP="004A07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35024979"/>
      <w:r w:rsidRPr="004A07D7">
        <w:rPr>
          <w:rFonts w:ascii="Arial" w:hAnsi="Arial" w:cs="Arial"/>
          <w:sz w:val="24"/>
          <w:szCs w:val="24"/>
        </w:rPr>
        <w:lastRenderedPageBreak/>
        <w:t>Korzystając z terenów leśnych należy bezwzględnie przestrzegać powszechnie obowiązujących przepisów prawa</w:t>
      </w:r>
      <w:r>
        <w:rPr>
          <w:rFonts w:ascii="Arial" w:hAnsi="Arial" w:cs="Arial"/>
          <w:sz w:val="24"/>
          <w:szCs w:val="24"/>
        </w:rPr>
        <w:t>,</w:t>
      </w:r>
      <w:r w:rsidRPr="004A07D7">
        <w:rPr>
          <w:rFonts w:ascii="Arial" w:hAnsi="Arial" w:cs="Arial"/>
          <w:sz w:val="24"/>
          <w:szCs w:val="24"/>
        </w:rPr>
        <w:t xml:space="preserve"> w tym m.in. ustawy o lasach z dnia 28 września 1991 r.  </w:t>
      </w:r>
      <w:r>
        <w:rPr>
          <w:rFonts w:ascii="Arial" w:hAnsi="Arial" w:cs="Arial"/>
        </w:rPr>
        <w:t>(t.j. Dz.U. z 2020 r. poz. Nr 6 ze zm)</w:t>
      </w:r>
      <w:r w:rsidRPr="004A07D7">
        <w:rPr>
          <w:rFonts w:ascii="Arial" w:hAnsi="Arial" w:cs="Arial"/>
          <w:sz w:val="24"/>
          <w:szCs w:val="24"/>
        </w:rPr>
        <w:t xml:space="preserve">, szczególnie art. 26, 27 , 28, 29, 30 dotyczące zasad udostępniania lasu. </w:t>
      </w:r>
      <w:bookmarkEnd w:id="0"/>
    </w:p>
    <w:p w14:paraId="5569B0F0" w14:textId="77777777" w:rsidR="004A07D7" w:rsidRPr="004A07D7" w:rsidRDefault="004A07D7" w:rsidP="004A07D7">
      <w:pPr>
        <w:rPr>
          <w:rFonts w:ascii="Arial" w:hAnsi="Arial" w:cs="Arial"/>
          <w:b/>
          <w:bCs/>
          <w:sz w:val="24"/>
          <w:szCs w:val="24"/>
        </w:rPr>
      </w:pPr>
      <w:r w:rsidRPr="004A07D7">
        <w:rPr>
          <w:rFonts w:ascii="Arial" w:hAnsi="Arial" w:cs="Arial"/>
          <w:b/>
          <w:bCs/>
          <w:sz w:val="24"/>
          <w:szCs w:val="24"/>
        </w:rPr>
        <w:t>Wykaz telefonów alarmowych:</w:t>
      </w:r>
    </w:p>
    <w:p w14:paraId="52B5C260" w14:textId="77777777" w:rsidR="004A07D7" w:rsidRPr="004A07D7" w:rsidRDefault="004A07D7" w:rsidP="004A07D7">
      <w:p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Telefon ratunkowy 112</w:t>
      </w:r>
    </w:p>
    <w:p w14:paraId="21EEB8E4" w14:textId="77777777" w:rsidR="004A07D7" w:rsidRPr="004A07D7" w:rsidRDefault="004A07D7" w:rsidP="004A07D7">
      <w:p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Pogotowie Ratunkowe 999</w:t>
      </w:r>
    </w:p>
    <w:p w14:paraId="5E37B866" w14:textId="77777777" w:rsidR="004A07D7" w:rsidRPr="004A07D7" w:rsidRDefault="004A07D7" w:rsidP="004A07D7">
      <w:p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Straż Pożarna 998</w:t>
      </w:r>
    </w:p>
    <w:p w14:paraId="1AAA1C64" w14:textId="77777777" w:rsidR="004A07D7" w:rsidRPr="004A07D7" w:rsidRDefault="004A07D7" w:rsidP="004A07D7">
      <w:p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Policja 997</w:t>
      </w:r>
    </w:p>
    <w:p w14:paraId="0B0FDB0F" w14:textId="08915B00" w:rsidR="004A07D7" w:rsidRPr="004A07D7" w:rsidRDefault="004A07D7" w:rsidP="004A07D7">
      <w:p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Nadleśnictwo Zagnańsk, tel. (41) 300 10 44</w:t>
      </w:r>
      <w:r>
        <w:rPr>
          <w:rFonts w:ascii="Arial" w:hAnsi="Arial" w:cs="Arial"/>
          <w:sz w:val="24"/>
          <w:szCs w:val="24"/>
        </w:rPr>
        <w:t xml:space="preserve"> do 46</w:t>
      </w:r>
    </w:p>
    <w:p w14:paraId="7A5380CC" w14:textId="77777777" w:rsidR="004A07D7" w:rsidRPr="004A07D7" w:rsidRDefault="004A07D7" w:rsidP="004A07D7">
      <w:pPr>
        <w:rPr>
          <w:rFonts w:ascii="Arial" w:hAnsi="Arial" w:cs="Arial"/>
          <w:sz w:val="24"/>
          <w:szCs w:val="24"/>
        </w:rPr>
      </w:pPr>
      <w:r w:rsidRPr="004A07D7">
        <w:rPr>
          <w:rFonts w:ascii="Arial" w:hAnsi="Arial" w:cs="Arial"/>
          <w:sz w:val="24"/>
          <w:szCs w:val="24"/>
        </w:rPr>
        <w:t>Straż Leśna Nadleśnictwa Zagnańsk tel. 785 994 636</w:t>
      </w:r>
    </w:p>
    <w:p w14:paraId="279B36D6" w14:textId="77777777" w:rsidR="004A07D7" w:rsidRPr="00CD3CF6" w:rsidRDefault="004A07D7" w:rsidP="004A07D7">
      <w:pPr>
        <w:rPr>
          <w:rFonts w:ascii="Arial" w:hAnsi="Arial" w:cs="Arial"/>
          <w:sz w:val="24"/>
          <w:szCs w:val="24"/>
        </w:rPr>
      </w:pPr>
    </w:p>
    <w:sectPr w:rsidR="004A07D7" w:rsidRPr="00CD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56E1"/>
    <w:multiLevelType w:val="hybridMultilevel"/>
    <w:tmpl w:val="69A2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2333A"/>
    <w:multiLevelType w:val="hybridMultilevel"/>
    <w:tmpl w:val="2E608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65"/>
    <w:rsid w:val="00005560"/>
    <w:rsid w:val="0004271D"/>
    <w:rsid w:val="000C11EC"/>
    <w:rsid w:val="002D5F65"/>
    <w:rsid w:val="004A07D7"/>
    <w:rsid w:val="00583F76"/>
    <w:rsid w:val="006950B0"/>
    <w:rsid w:val="00977E12"/>
    <w:rsid w:val="00B55DCD"/>
    <w:rsid w:val="00BA7D70"/>
    <w:rsid w:val="00E42D07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E218"/>
  <w15:docId w15:val="{B2084531-7E12-490B-8F20-EA9788E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D70"/>
    <w:rPr>
      <w:color w:val="0000FF" w:themeColor="hyperlink"/>
      <w:u w:val="single"/>
    </w:rPr>
  </w:style>
  <w:style w:type="paragraph" w:customStyle="1" w:styleId="Default">
    <w:name w:val="Default"/>
    <w:rsid w:val="000C1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6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Katarzyna Dudek</cp:lastModifiedBy>
  <cp:revision>6</cp:revision>
  <dcterms:created xsi:type="dcterms:W3CDTF">2020-06-30T11:28:00Z</dcterms:created>
  <dcterms:modified xsi:type="dcterms:W3CDTF">2020-06-30T12:33:00Z</dcterms:modified>
</cp:coreProperties>
</file>